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70166">
      <w:pPr>
        <w:tabs>
          <w:tab w:val="left" w:pos="540"/>
        </w:tabs>
        <w:spacing w:line="56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665D4970">
      <w:pPr>
        <w:tabs>
          <w:tab w:val="left" w:pos="540"/>
        </w:tabs>
        <w:spacing w:before="156" w:beforeLines="50" w:after="156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推荐材料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要求</w:t>
      </w:r>
    </w:p>
    <w:p w14:paraId="2D3730BC"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AAB9B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推荐材料包括：</w:t>
      </w:r>
    </w:p>
    <w:p w14:paraId="64C2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Style w:val="4"/>
          <w:rFonts w:hint="default" w:ascii="Times New Roman" w:hAnsi="Times New Roman" w:eastAsia="仿宋_GB2312" w:cs="Times New Roman"/>
          <w:color w:val="000000"/>
          <w:sz w:val="32"/>
          <w:szCs w:val="32"/>
        </w:rPr>
        <w:t>1.事迹材料。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写实性的先进集体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和个人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事迹材料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不超过2000字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请各党委（党总支）认真组织撰写，事迹材料要真实具体、生动鲜活，以写实为主，充分体现推荐对象特点、工作实绩和感人事迹，防止千人一面，避免大话空话套话。</w:t>
      </w:r>
    </w:p>
    <w:p w14:paraId="57FA6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大标题方正小标宋简体二号字，副标题楷体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_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GB2312三号字，一级标题黑体三号字，正文仿宋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_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GB2312三号字。阿拉伯数字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字母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为Times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New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Roman。页边距分别是：上3.7厘米、下3.5厘米、左2.8厘米、右2.6厘米。请按照模板格式排版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模板见下一页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471DA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4"/>
          <w:rFonts w:hint="default" w:ascii="Times New Roman" w:hAnsi="Times New Roman" w:eastAsia="仿宋_GB2312" w:cs="Times New Roman"/>
          <w:color w:val="000000"/>
          <w:sz w:val="32"/>
          <w:szCs w:val="32"/>
        </w:rPr>
        <w:t>2.审批表。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先进集体和个人应填写相应审批表格（见附件3至6）。审批表中主要事迹栏由事迹材料缩写而成；推荐对象的基本信息要完整、准确、规范（如姓名、地名、单位、职务、党组织名称、曾获奖励等必须使用全称）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审批表中照片应为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JPG格式图片文件，照片背景颜色统一为淡蓝色，色值为#3492C4(即R52，G146，B196），以肩膀为界，由上至下，设置为蓝白渐变。先进基层党组织推荐对象所属类别、党组织构成、党员数量等，需在推荐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表“基本情况”栏中注明；推荐意见加盖党委（党总支）公章。</w:t>
      </w:r>
    </w:p>
    <w:p w14:paraId="1065B745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单行事迹材料模板</w:t>
      </w:r>
    </w:p>
    <w:p w14:paraId="3C5256F6">
      <w:pPr>
        <w:spacing w:line="600" w:lineRule="exact"/>
        <w:jc w:val="center"/>
        <w:rPr>
          <w:rFonts w:ascii="楷体_GB2312" w:eastAsia="楷体_GB2312"/>
          <w:color w:val="FF0000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（顶格空两行）</w:t>
      </w:r>
    </w:p>
    <w:p w14:paraId="793DF403"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一心一意跟党走  心系群众谋发展</w:t>
      </w:r>
    </w:p>
    <w:p w14:paraId="6BF61A24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——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优秀共产党员</w:t>
      </w:r>
      <w:r>
        <w:rPr>
          <w:rFonts w:hint="eastAsia" w:ascii="楷体_GB2312" w:eastAsia="楷体_GB2312"/>
          <w:sz w:val="32"/>
          <w:szCs w:val="32"/>
        </w:rPr>
        <w:t>推荐对象※※事迹材料</w:t>
      </w:r>
    </w:p>
    <w:p w14:paraId="767410A3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2ADCD117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※※，汉族，1971年1月出生，1999年1月加入中国共产党，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硕士研究生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学历，现任※※※※※※党支部书记。从事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工作14年来，他牢记全心全意为人民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服务的宗旨，坚</w:t>
      </w:r>
      <w:r>
        <w:rPr>
          <w:rFonts w:hint="eastAsia" w:ascii="仿宋_GB2312" w:hAnsi="仿宋_GB2312" w:eastAsia="仿宋_GB2312" w:cs="仿宋_GB2312"/>
          <w:sz w:val="32"/>
          <w:szCs w:val="32"/>
        </w:rPr>
        <w:t>持把“听党话、跟党走”作为工作的出发点和落脚点，团结带领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在加强党建、创新管理过程中做出了突出贡献，赢得了党员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师生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的广泛赞誉。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（基本情况、主要特点）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先后获评※※※※※等。</w:t>
      </w:r>
    </w:p>
    <w:p w14:paraId="4BE19A87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信党爱党跟党走，建强支部聚拢人心</w:t>
      </w:r>
    </w:p>
    <w:p w14:paraId="1E8CB4DB">
      <w:pPr>
        <w:spacing w:line="600" w:lineRule="exact"/>
        <w:ind w:firstLine="645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※※※※※※※※※※※※※※※※※※※※※※※※</w:t>
      </w:r>
    </w:p>
    <w:p w14:paraId="1CCBE513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（每部分可分成若干段，以凝练语言体现推荐对象特点。）</w:t>
      </w:r>
    </w:p>
    <w:p w14:paraId="23A3A505">
      <w:pPr>
        <w:widowControl/>
        <w:spacing w:line="52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18AE931B">
      <w:pPr>
        <w:widowControl/>
        <w:spacing w:line="52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3DA94836"/>
    <w:p w14:paraId="6F2B70B3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35C9D6-8CC2-4F48-AE3A-08BD0AE083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C1FD51-6000-42BA-A80F-FAE692BDA64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F3FAA56-E0A3-4728-8F00-038CB1032E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C96D087-B6BA-435B-A855-4E9AC7F8D53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D6A74352-4B3A-414A-9E6D-18C916E789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75A50"/>
    <w:rsid w:val="00C47602"/>
    <w:rsid w:val="02BC1AB4"/>
    <w:rsid w:val="03915CBB"/>
    <w:rsid w:val="0E76345F"/>
    <w:rsid w:val="18DE2E43"/>
    <w:rsid w:val="25971A6C"/>
    <w:rsid w:val="264D6D44"/>
    <w:rsid w:val="2DB75A50"/>
    <w:rsid w:val="320E62FD"/>
    <w:rsid w:val="352549E8"/>
    <w:rsid w:val="38A6537A"/>
    <w:rsid w:val="4E810A89"/>
    <w:rsid w:val="53597C4D"/>
    <w:rsid w:val="5531746B"/>
    <w:rsid w:val="55B60325"/>
    <w:rsid w:val="59594ADC"/>
    <w:rsid w:val="5E5A0410"/>
    <w:rsid w:val="61E60EAB"/>
    <w:rsid w:val="66EE416C"/>
    <w:rsid w:val="68534DEC"/>
    <w:rsid w:val="6B7403D7"/>
    <w:rsid w:val="6DA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772</Characters>
  <Lines>0</Lines>
  <Paragraphs>0</Paragraphs>
  <TotalTime>1</TotalTime>
  <ScaleCrop>false</ScaleCrop>
  <LinksUpToDate>false</LinksUpToDate>
  <CharactersWithSpaces>776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2026-03-20T08:25:00Z</dcterms:created>
  <dc:creator>周长远</dc:creator>
  <cp:lastModifiedBy>常楠</cp:lastModifiedBy>
  <dcterms:modified xsi:type="dcterms:W3CDTF">2026-04-23T02:52:36Z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A9190E1E67BB458482CCC867E9733BF1_11</vt:lpwstr>
  </property>
  <property fmtid="{D5CDD505-2E9C-101B-9397-08002B2CF9AE}" pid="4" name="KSOTemplateDocerSaveRecord">
    <vt:lpwstr>eyJoZGlkIjoiZTlkYTJkYTJiZGRlZTVhOWU3Mzc3YWFhZmZiMTk4YzkiLCJ1c2VySWQiOiIxNjYxNjMwNzYwIn0=</vt:lpwstr>
  </property>
</Properties>
</file>